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Calibri" w:cs="Calibri" w:eastAsia="Calibri" w:hAnsi="Calibri"/>
          <w:i w:val="1"/>
          <w:color w:val="222222"/>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2619375</wp:posOffset>
            </wp:positionH>
            <wp:positionV relativeFrom="paragraph">
              <wp:posOffset>0</wp:posOffset>
            </wp:positionV>
            <wp:extent cx="1619789" cy="758473"/>
            <wp:effectExtent b="0" l="0" r="0" t="0"/>
            <wp:wrapSquare wrapText="bothSides" distB="0" distT="0" distL="0" distR="0"/>
            <wp:docPr id="21" name="image3.png"/>
            <a:graphic>
              <a:graphicData uri="http://schemas.openxmlformats.org/drawingml/2006/picture">
                <pic:pic>
                  <pic:nvPicPr>
                    <pic:cNvPr id="0" name="image3.png"/>
                    <pic:cNvPicPr preferRelativeResize="0"/>
                  </pic:nvPicPr>
                  <pic:blipFill>
                    <a:blip r:embed="rId7"/>
                    <a:srcRect b="21832" l="0" r="0" t="9932"/>
                    <a:stretch>
                      <a:fillRect/>
                    </a:stretch>
                  </pic:blipFill>
                  <pic:spPr>
                    <a:xfrm>
                      <a:off x="0" y="0"/>
                      <a:ext cx="1619789" cy="758473"/>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-1092196</wp:posOffset>
            </wp:positionH>
            <wp:positionV relativeFrom="paragraph">
              <wp:posOffset>-749296</wp:posOffset>
            </wp:positionV>
            <wp:extent cx="142875" cy="1692275"/>
            <wp:effectExtent b="0" l="0" r="0" t="0"/>
            <wp:wrapNone/>
            <wp:docPr descr="Image_3" id="22" name="image1.png"/>
            <a:graphic>
              <a:graphicData uri="http://schemas.openxmlformats.org/drawingml/2006/picture">
                <pic:pic>
                  <pic:nvPicPr>
                    <pic:cNvPr descr="Image_3" id="0" name="image1.png"/>
                    <pic:cNvPicPr preferRelativeResize="0"/>
                  </pic:nvPicPr>
                  <pic:blipFill>
                    <a:blip r:embed="rId8"/>
                    <a:srcRect b="0" l="0" r="0" t="0"/>
                    <a:stretch>
                      <a:fillRect/>
                    </a:stretch>
                  </pic:blipFill>
                  <pic:spPr>
                    <a:xfrm>
                      <a:off x="0" y="0"/>
                      <a:ext cx="142875" cy="1692275"/>
                    </a:xfrm>
                    <a:prstGeom prst="rect"/>
                    <a:ln/>
                  </pic:spPr>
                </pic:pic>
              </a:graphicData>
            </a:graphic>
          </wp:anchor>
        </w:drawing>
      </w:r>
    </w:p>
    <w:p w:rsidR="00000000" w:rsidDel="00000000" w:rsidP="00000000" w:rsidRDefault="00000000" w:rsidRPr="00000000" w14:paraId="00000002">
      <w:pPr>
        <w:rPr>
          <w:rFonts w:ascii="Calibri" w:cs="Calibri" w:eastAsia="Calibri" w:hAnsi="Calibri"/>
          <w:i w:val="1"/>
          <w:color w:val="222222"/>
        </w:rPr>
      </w:pP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tl w:val="0"/>
        </w:rPr>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tl w:val="0"/>
        </w:rPr>
      </w:r>
    </w:p>
    <w:p w:rsidR="00000000" w:rsidDel="00000000" w:rsidP="00000000" w:rsidRDefault="00000000" w:rsidRPr="00000000" w14:paraId="00000006">
      <w:pPr>
        <w:rPr>
          <w:rFonts w:ascii="Calibri" w:cs="Calibri" w:eastAsia="Calibri" w:hAnsi="Calibri"/>
        </w:rPr>
      </w:pPr>
      <w:r w:rsidDel="00000000" w:rsidR="00000000" w:rsidRPr="00000000">
        <w:rPr>
          <w:rtl w:val="0"/>
        </w:rPr>
      </w:r>
    </w:p>
    <w:p w:rsidR="00000000" w:rsidDel="00000000" w:rsidP="00000000" w:rsidRDefault="00000000" w:rsidRPr="00000000" w14:paraId="00000007">
      <w:pPr>
        <w:rPr>
          <w:rFonts w:ascii="Calibri" w:cs="Calibri" w:eastAsia="Calibri" w:hAnsi="Calibri"/>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Parental Program Agreement</w:t>
      </w:r>
    </w:p>
    <w:p w:rsidR="00000000" w:rsidDel="00000000" w:rsidP="00000000" w:rsidRDefault="00000000" w:rsidRPr="00000000" w14:paraId="00000009">
      <w:pPr>
        <w:jc w:val="center"/>
        <w:rPr>
          <w:rFonts w:ascii="Calibri" w:cs="Calibri" w:eastAsia="Calibri" w:hAnsi="Calibri"/>
          <w:b w:val="1"/>
          <w:sz w:val="28"/>
          <w:szCs w:val="28"/>
        </w:rPr>
      </w:pPr>
      <w:r w:rsidDel="00000000" w:rsidR="00000000" w:rsidRPr="00000000">
        <w:rPr>
          <w:rFonts w:ascii="Calibri" w:cs="Calibri" w:eastAsia="Calibri" w:hAnsi="Calibri"/>
          <w:i w:val="1"/>
          <w:sz w:val="28"/>
          <w:szCs w:val="28"/>
          <w:rtl w:val="0"/>
        </w:rPr>
        <w:t xml:space="preserve">(For Minors under Age 18)</w:t>
      </w:r>
      <w:r w:rsidDel="00000000" w:rsidR="00000000" w:rsidRPr="00000000">
        <w:rPr>
          <w:rtl w:val="0"/>
        </w:rPr>
      </w:r>
    </w:p>
    <w:p w:rsidR="00000000" w:rsidDel="00000000" w:rsidP="00000000" w:rsidRDefault="00000000" w:rsidRPr="00000000" w14:paraId="0000000A">
      <w:pPr>
        <w:rPr>
          <w:rFonts w:ascii="Calibri" w:cs="Calibri" w:eastAsia="Calibri" w:hAnsi="Calibri"/>
        </w:rPr>
      </w:pPr>
      <w:r w:rsidDel="00000000" w:rsidR="00000000" w:rsidRPr="00000000">
        <w:rPr>
          <w:rtl w:val="0"/>
        </w:rPr>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br w:type="textWrapping"/>
        <w:t xml:space="preserve">Dear Parent,</w:t>
      </w:r>
    </w:p>
    <w:p w:rsidR="00000000" w:rsidDel="00000000" w:rsidP="00000000" w:rsidRDefault="00000000" w:rsidRPr="00000000" w14:paraId="0000000C">
      <w:pPr>
        <w:rPr>
          <w:rFonts w:ascii="Calibri" w:cs="Calibri" w:eastAsia="Calibri" w:hAnsi="Calibri"/>
        </w:rPr>
      </w:pPr>
      <w:r w:rsidDel="00000000" w:rsidR="00000000" w:rsidRPr="00000000">
        <w:rPr>
          <w:rtl w:val="0"/>
        </w:rPr>
      </w:r>
    </w:p>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rtl w:val="0"/>
        </w:rPr>
        <w:t xml:space="preserve">We are excited to inform you that your child has been accepted into the I’RAISE Girls &amp; Boys International Big Brother Big Sister Program! For your child’s participation in the program to be successful, we will need your help. Please carefully read the following agreement to review some important information about the program.</w:t>
      </w:r>
    </w:p>
    <w:p w:rsidR="00000000" w:rsidDel="00000000" w:rsidP="00000000" w:rsidRDefault="00000000" w:rsidRPr="00000000" w14:paraId="0000000E">
      <w:pPr>
        <w:rPr>
          <w:rFonts w:ascii="Calibri" w:cs="Calibri" w:eastAsia="Calibri" w:hAnsi="Calibri"/>
        </w:rPr>
      </w:pPr>
      <w:r w:rsidDel="00000000" w:rsidR="00000000" w:rsidRPr="00000000">
        <w:rPr>
          <w:rtl w:val="0"/>
        </w:rPr>
      </w:r>
    </w:p>
    <w:p w:rsidR="00000000" w:rsidDel="00000000" w:rsidP="00000000" w:rsidRDefault="00000000" w:rsidRPr="00000000" w14:paraId="0000000F">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Due to COVID-19, I’RAISE primarily offers mentoring services virtually, but in-person mentoring  may be possible. Please ensure your preference is known by program staff. </w:t>
      </w:r>
      <w:r w:rsidDel="00000000" w:rsidR="00000000" w:rsidRPr="00000000">
        <w:rPr>
          <w:rtl w:val="0"/>
        </w:rPr>
      </w:r>
    </w:p>
    <w:p w:rsidR="00000000" w:rsidDel="00000000" w:rsidP="00000000" w:rsidRDefault="00000000" w:rsidRPr="00000000" w14:paraId="00000010">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Be clear about the needs of your child. </w:t>
      </w:r>
    </w:p>
    <w:p w:rsidR="00000000" w:rsidDel="00000000" w:rsidP="00000000" w:rsidRDefault="00000000" w:rsidRPr="00000000" w14:paraId="00000011">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Inform the program staff of any learning or developmental disability with which your child may have </w:t>
      </w:r>
    </w:p>
    <w:p w:rsidR="00000000" w:rsidDel="00000000" w:rsidP="00000000" w:rsidRDefault="00000000" w:rsidRPr="00000000" w14:paraId="00000012">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been diagnosed. This will allow the mentor to tailor their activities and sessions accordingly.</w:t>
      </w:r>
    </w:p>
    <w:p w:rsidR="00000000" w:rsidDel="00000000" w:rsidP="00000000" w:rsidRDefault="00000000" w:rsidRPr="00000000" w14:paraId="00000013">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You must provide copies of IEP, during their time in the program. </w:t>
      </w:r>
    </w:p>
    <w:p w:rsidR="00000000" w:rsidDel="00000000" w:rsidP="00000000" w:rsidRDefault="00000000" w:rsidRPr="00000000" w14:paraId="00000014">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Your child’s progress will be monitored throughout the course of the program to determine their level of improvement. Progress monitoring may entail some or all of the following:</w:t>
      </w:r>
      <w:r w:rsidDel="00000000" w:rsidR="00000000" w:rsidRPr="00000000">
        <w:rPr>
          <w:rtl w:val="0"/>
        </w:rPr>
      </w:r>
    </w:p>
    <w:p w:rsidR="00000000" w:rsidDel="00000000" w:rsidP="00000000" w:rsidRDefault="00000000" w:rsidRPr="00000000" w14:paraId="00000015">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Mentoring services are provided for a specified amount of time as determined by the parent and program staff. As we near the end of your child’s mentoring period, an evaluation will be conducted to determine if services need to continue or if your child has achieved their goal.</w:t>
      </w:r>
    </w:p>
    <w:p w:rsidR="00000000" w:rsidDel="00000000" w:rsidP="00000000" w:rsidRDefault="00000000" w:rsidRPr="00000000" w14:paraId="00000016">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You agree to receive and respond to communications from I’RAISE to request information, obtain feedback on services provided, etc. that will allow program staff to better understand your child’s needs and their progression.</w:t>
      </w:r>
      <w:r w:rsidDel="00000000" w:rsidR="00000000" w:rsidRPr="00000000">
        <w:rPr>
          <w:rtl w:val="0"/>
        </w:rPr>
      </w:r>
    </w:p>
    <w:p w:rsidR="00000000" w:rsidDel="00000000" w:rsidP="00000000" w:rsidRDefault="00000000" w:rsidRPr="00000000" w14:paraId="00000017">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You agree to receive communications from sharing news of other I’RAISE services or services from other community based organizations that might be of interest to you and your child.</w:t>
      </w:r>
      <w:r w:rsidDel="00000000" w:rsidR="00000000" w:rsidRPr="00000000">
        <w:rPr>
          <w:rtl w:val="0"/>
        </w:rPr>
      </w:r>
    </w:p>
    <w:p w:rsidR="00000000" w:rsidDel="00000000" w:rsidP="00000000" w:rsidRDefault="00000000" w:rsidRPr="00000000" w14:paraId="00000018">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You agree to the use of your child’s image in marketing materials promoting the mentoring program. enrollment in the program does not guarantee that your child’s photo will be used for this purpose.</w:t>
      </w:r>
      <w:r w:rsidDel="00000000" w:rsidR="00000000" w:rsidRPr="00000000">
        <w:rPr>
          <w:rtl w:val="0"/>
        </w:rPr>
      </w:r>
    </w:p>
    <w:p w:rsidR="00000000" w:rsidDel="00000000" w:rsidP="00000000" w:rsidRDefault="00000000" w:rsidRPr="00000000" w14:paraId="00000019">
      <w:pPr>
        <w:rPr>
          <w:rFonts w:ascii="Calibri" w:cs="Calibri" w:eastAsia="Calibri" w:hAnsi="Calibri"/>
        </w:rPr>
      </w:pPr>
      <w:r w:rsidDel="00000000" w:rsidR="00000000" w:rsidRPr="00000000">
        <w:rPr>
          <w:rtl w:val="0"/>
        </w:rPr>
      </w:r>
    </w:p>
    <w:p w:rsidR="00000000" w:rsidDel="00000000" w:rsidP="00000000" w:rsidRDefault="00000000" w:rsidRPr="00000000" w14:paraId="0000001A">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B">
      <w:pPr>
        <w:rPr>
          <w:rFonts w:ascii="Calibri" w:cs="Calibri" w:eastAsia="Calibri" w:hAnsi="Calibri"/>
        </w:rPr>
      </w:pPr>
      <w:r w:rsidDel="00000000" w:rsidR="00000000" w:rsidRPr="00000000">
        <w:rPr>
          <w:rtl w:val="0"/>
        </w:rPr>
      </w:r>
    </w:p>
    <w:p w:rsidR="00000000" w:rsidDel="00000000" w:rsidP="00000000" w:rsidRDefault="00000000" w:rsidRPr="00000000" w14:paraId="0000001C">
      <w:pPr>
        <w:rPr>
          <w:rFonts w:ascii="Calibri" w:cs="Calibri" w:eastAsia="Calibri" w:hAnsi="Calibri"/>
        </w:rPr>
      </w:pPr>
      <w:r w:rsidDel="00000000" w:rsidR="00000000" w:rsidRPr="00000000">
        <w:rPr>
          <w:rFonts w:ascii="Calibri" w:cs="Calibri" w:eastAsia="Calibri" w:hAnsi="Calibri"/>
          <w:rtl w:val="0"/>
        </w:rPr>
        <w:t xml:space="preserve">Please carefully read the expectations of your child/children  during their time in the Mentor program:</w:t>
      </w:r>
    </w:p>
    <w:p w:rsidR="00000000" w:rsidDel="00000000" w:rsidP="00000000" w:rsidRDefault="00000000" w:rsidRPr="00000000" w14:paraId="0000001D">
      <w:pPr>
        <w:rPr>
          <w:rFonts w:ascii="Calibri" w:cs="Calibri" w:eastAsia="Calibri" w:hAnsi="Calibri"/>
        </w:rPr>
      </w:pPr>
      <w:r w:rsidDel="00000000" w:rsidR="00000000" w:rsidRPr="00000000">
        <w:rPr>
          <w:rtl w:val="0"/>
        </w:rPr>
      </w:r>
    </w:p>
    <w:p w:rsidR="00000000" w:rsidDel="00000000" w:rsidP="00000000" w:rsidRDefault="00000000" w:rsidRPr="00000000" w14:paraId="0000001E">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Youth are expected to participate in all scheduled sessions with their Mentor. ( If youth are not able to attend sessions, parents are responsible for notifying staff of absence).</w:t>
      </w:r>
      <w:r w:rsidDel="00000000" w:rsidR="00000000" w:rsidRPr="00000000">
        <w:rPr>
          <w:rFonts w:ascii="Calibri" w:cs="Calibri" w:eastAsia="Calibri" w:hAnsi="Calibri"/>
          <w:b w:val="1"/>
          <w:rtl w:val="0"/>
        </w:rPr>
        <w:t xml:space="preserve"> Please Initial </w:t>
      </w:r>
      <w:r w:rsidDel="00000000" w:rsidR="00000000" w:rsidRPr="00000000">
        <w:rPr>
          <w:rFonts w:ascii="Calibri" w:cs="Calibri" w:eastAsia="Calibri" w:hAnsi="Calibri"/>
          <w:b w:val="1"/>
          <w:u w:val="single"/>
          <w:rtl w:val="0"/>
        </w:rPr>
        <w:t xml:space="preserve"> </w:t>
      </w:r>
      <w:r w:rsidDel="00000000" w:rsidR="00000000" w:rsidRPr="00000000">
        <w:rPr>
          <w:rFonts w:ascii="Calibri" w:cs="Calibri" w:eastAsia="Calibri" w:hAnsi="Calibri"/>
          <w:u w:val="single"/>
          <w:rtl w:val="0"/>
        </w:rPr>
        <w:t xml:space="preserve">________</w:t>
      </w:r>
      <w:r w:rsidDel="00000000" w:rsidR="00000000" w:rsidRPr="00000000">
        <w:rPr>
          <w:rtl w:val="0"/>
        </w:rPr>
      </w:r>
    </w:p>
    <w:p w:rsidR="00000000" w:rsidDel="00000000" w:rsidP="00000000" w:rsidRDefault="00000000" w:rsidRPr="00000000" w14:paraId="0000001F">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20">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I understand if I miss more than 3 consecutive sessions , I will be dismissed from the program. </w:t>
      </w:r>
      <w:r w:rsidDel="00000000" w:rsidR="00000000" w:rsidRPr="00000000">
        <w:rPr>
          <w:rtl w:val="0"/>
        </w:rPr>
      </w:r>
    </w:p>
    <w:p w:rsidR="00000000" w:rsidDel="00000000" w:rsidP="00000000" w:rsidRDefault="00000000" w:rsidRPr="00000000" w14:paraId="00000021">
      <w:pPr>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Please Initial ________</w:t>
      </w:r>
    </w:p>
    <w:p w:rsidR="00000000" w:rsidDel="00000000" w:rsidP="00000000" w:rsidRDefault="00000000" w:rsidRPr="00000000" w14:paraId="00000022">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3">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I understand that all parents and youth are required to attend  at least 3 or more Virtual Events hosted by I’raise staff. Events includes; Christmas Karaoke, Christmas Party, Talent Show Casse, Vision Board Mixer, Self Defense , and future events. </w:t>
      </w:r>
      <w:r w:rsidDel="00000000" w:rsidR="00000000" w:rsidRPr="00000000">
        <w:rPr>
          <w:rFonts w:ascii="Calibri" w:cs="Calibri" w:eastAsia="Calibri" w:hAnsi="Calibri"/>
          <w:b w:val="1"/>
          <w:rtl w:val="0"/>
        </w:rPr>
        <w:t xml:space="preserve">Please Intial__________</w:t>
      </w:r>
      <w:r w:rsidDel="00000000" w:rsidR="00000000" w:rsidRPr="00000000">
        <w:rPr>
          <w:rtl w:val="0"/>
        </w:rPr>
      </w:r>
    </w:p>
    <w:p w:rsidR="00000000" w:rsidDel="00000000" w:rsidP="00000000" w:rsidRDefault="00000000" w:rsidRPr="00000000" w14:paraId="00000024">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25">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I understand,  if the parent or guardian fails to keep consistent communication with the Mentor or staff, I will be discharged from the Program. </w:t>
      </w:r>
      <w:r w:rsidDel="00000000" w:rsidR="00000000" w:rsidRPr="00000000">
        <w:rPr>
          <w:rFonts w:ascii="Calibri" w:cs="Calibri" w:eastAsia="Calibri" w:hAnsi="Calibri"/>
          <w:b w:val="1"/>
          <w:rtl w:val="0"/>
        </w:rPr>
        <w:t xml:space="preserve">Please Intial_</w:t>
      </w:r>
      <w:r w:rsidDel="00000000" w:rsidR="00000000" w:rsidRPr="00000000">
        <w:rPr>
          <w:rFonts w:ascii="Calibri" w:cs="Calibri" w:eastAsia="Calibri" w:hAnsi="Calibri"/>
          <w:rtl w:val="0"/>
        </w:rPr>
        <w:t xml:space="preserve">_______</w:t>
      </w:r>
      <w:r w:rsidDel="00000000" w:rsidR="00000000" w:rsidRPr="00000000">
        <w:rPr>
          <w:rtl w:val="0"/>
        </w:rPr>
      </w:r>
    </w:p>
    <w:p w:rsidR="00000000" w:rsidDel="00000000" w:rsidP="00000000" w:rsidRDefault="00000000" w:rsidRPr="00000000" w14:paraId="00000026">
      <w:pPr>
        <w:rPr>
          <w:rFonts w:ascii="Calibri" w:cs="Calibri" w:eastAsia="Calibri" w:hAnsi="Calibri"/>
        </w:rPr>
      </w:pPr>
      <w:r w:rsidDel="00000000" w:rsidR="00000000" w:rsidRPr="00000000">
        <w:rPr>
          <w:rtl w:val="0"/>
        </w:rPr>
      </w:r>
    </w:p>
    <w:p w:rsidR="00000000" w:rsidDel="00000000" w:rsidP="00000000" w:rsidRDefault="00000000" w:rsidRPr="00000000" w14:paraId="00000027">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8">
      <w:pPr>
        <w:rPr>
          <w:rFonts w:ascii="Calibri" w:cs="Calibri" w:eastAsia="Calibri" w:hAnsi="Calibri"/>
        </w:rPr>
      </w:pPr>
      <w:r w:rsidDel="00000000" w:rsidR="00000000" w:rsidRPr="00000000">
        <w:rPr>
          <w:rFonts w:ascii="Calibri" w:cs="Calibri" w:eastAsia="Calibri" w:hAnsi="Calibri"/>
          <w:rtl w:val="0"/>
        </w:rPr>
        <w:t xml:space="preserve">Please sign this agreement and email it to Program Manager Tanequa Moore at </w:t>
      </w:r>
      <w:r w:rsidDel="00000000" w:rsidR="00000000" w:rsidRPr="00000000">
        <w:rPr>
          <w:rFonts w:ascii="Calibri" w:cs="Calibri" w:eastAsia="Calibri" w:hAnsi="Calibri"/>
          <w:b w:val="1"/>
          <w:highlight w:val="lightGray"/>
          <w:rtl w:val="0"/>
        </w:rPr>
        <w:t xml:space="preserve">T.Moore@iraiseinc.org</w:t>
      </w:r>
      <w:r w:rsidDel="00000000" w:rsidR="00000000" w:rsidRPr="00000000">
        <w:rPr>
          <w:rFonts w:ascii="Calibri" w:cs="Calibri" w:eastAsia="Calibri" w:hAnsi="Calibri"/>
          <w:highlight w:val="lightGray"/>
          <w:rtl w:val="0"/>
        </w:rPr>
        <w:t xml:space="preserve">.</w:t>
      </w:r>
      <w:r w:rsidDel="00000000" w:rsidR="00000000" w:rsidRPr="00000000">
        <w:rPr>
          <w:rFonts w:ascii="Calibri" w:cs="Calibri" w:eastAsia="Calibri" w:hAnsi="Calibri"/>
          <w:rtl w:val="0"/>
        </w:rPr>
        <w:t xml:space="preserve">  </w:t>
      </w:r>
    </w:p>
    <w:p w:rsidR="00000000" w:rsidDel="00000000" w:rsidP="00000000" w:rsidRDefault="00000000" w:rsidRPr="00000000" w14:paraId="00000029">
      <w:pPr>
        <w:pBdr>
          <w:bottom w:color="000000" w:space="1" w:sz="4" w:val="dashed"/>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A">
      <w:pPr>
        <w:spacing w:after="20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B">
      <w:pPr>
        <w:spacing w:after="200" w:lineRule="auto"/>
        <w:jc w:val="both"/>
        <w:rPr>
          <w:rFonts w:ascii="Calibri" w:cs="Calibri" w:eastAsia="Calibri" w:hAnsi="Calibri"/>
        </w:rPr>
      </w:pPr>
      <w:r w:rsidDel="00000000" w:rsidR="00000000" w:rsidRPr="00000000">
        <w:rPr>
          <w:rFonts w:ascii="Calibri" w:cs="Calibri" w:eastAsia="Calibri" w:hAnsi="Calibri"/>
          <w:rtl w:val="0"/>
        </w:rPr>
        <w:t xml:space="preserve">I give permission for my child, </w:t>
      </w:r>
      <w:r w:rsidDel="00000000" w:rsidR="00000000" w:rsidRPr="00000000">
        <w:rPr>
          <w:rFonts w:ascii="Calibri" w:cs="Calibri" w:eastAsia="Calibri" w:hAnsi="Calibri"/>
          <w:b w:val="1"/>
          <w:highlight w:val="lightGray"/>
          <w:rtl w:val="0"/>
        </w:rPr>
        <w:t xml:space="preserve">youth first and last name,</w:t>
      </w:r>
      <w:r w:rsidDel="00000000" w:rsidR="00000000" w:rsidRPr="00000000">
        <w:rPr>
          <w:rFonts w:ascii="Calibri" w:cs="Calibri" w:eastAsia="Calibri" w:hAnsi="Calibri"/>
          <w:rtl w:val="0"/>
        </w:rPr>
        <w:t xml:space="preserve"> to participate in the I’RAISE Girls &amp; Boys International Corporation. I agree to adhere to I'raise Policy and Procedures.</w:t>
      </w:r>
    </w:p>
    <w:tbl>
      <w:tblPr>
        <w:tblStyle w:val="Table1"/>
        <w:tblW w:w="4740.0" w:type="dxa"/>
        <w:jc w:val="left"/>
        <w:tblInd w:w="-333.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740"/>
        <w:tblGridChange w:id="0">
          <w:tblGrid>
            <w:gridCol w:w="4740"/>
          </w:tblGrid>
        </w:tblGridChange>
      </w:tblGrid>
      <w:tr>
        <w:trPr>
          <w:cantSplit w:val="0"/>
          <w:trHeight w:val="189" w:hRule="atLeast"/>
          <w:tblHeader w:val="0"/>
        </w:trPr>
        <w:tc>
          <w:tcPr>
            <w:tcBorders>
              <w:bottom w:color="000000" w:space="0" w:sz="4" w:val="single"/>
            </w:tcBorders>
          </w:tcPr>
          <w:p w:rsidR="00000000" w:rsidDel="00000000" w:rsidP="00000000" w:rsidRDefault="00000000" w:rsidRPr="00000000" w14:paraId="0000002C">
            <w:pPr>
              <w:rPr>
                <w:rFonts w:ascii="Calibri" w:cs="Calibri" w:eastAsia="Calibri" w:hAnsi="Calibri"/>
                <w:b w:val="1"/>
              </w:rPr>
            </w:pPr>
            <w:r w:rsidDel="00000000" w:rsidR="00000000" w:rsidRPr="00000000">
              <w:rPr>
                <w:rtl w:val="0"/>
              </w:rPr>
            </w:r>
          </w:p>
          <w:p w:rsidR="00000000" w:rsidDel="00000000" w:rsidP="00000000" w:rsidRDefault="00000000" w:rsidRPr="00000000" w14:paraId="0000002D">
            <w:pPr>
              <w:rPr>
                <w:rFonts w:ascii="Calibri" w:cs="Calibri" w:eastAsia="Calibri" w:hAnsi="Calibri"/>
                <w:b w:val="1"/>
              </w:rPr>
            </w:pPr>
            <w:r w:rsidDel="00000000" w:rsidR="00000000" w:rsidRPr="00000000">
              <w:rPr>
                <w:rtl w:val="0"/>
              </w:rPr>
            </w:r>
          </w:p>
        </w:tc>
      </w:tr>
      <w:tr>
        <w:trPr>
          <w:cantSplit w:val="0"/>
          <w:tblHeader w:val="0"/>
        </w:trPr>
        <w:tc>
          <w:tcPr>
            <w:tcBorders>
              <w:top w:color="000000" w:space="0" w:sz="4" w:val="single"/>
            </w:tcBorders>
          </w:tcPr>
          <w:p w:rsidR="00000000" w:rsidDel="00000000" w:rsidP="00000000" w:rsidRDefault="00000000" w:rsidRPr="00000000" w14:paraId="0000002E">
            <w:pPr>
              <w:rPr>
                <w:rFonts w:ascii="Calibri" w:cs="Calibri" w:eastAsia="Calibri" w:hAnsi="Calibri"/>
                <w:b w:val="1"/>
              </w:rPr>
            </w:pPr>
            <w:r w:rsidDel="00000000" w:rsidR="00000000" w:rsidRPr="00000000">
              <w:rPr>
                <w:rFonts w:ascii="Calibri" w:cs="Calibri" w:eastAsia="Calibri" w:hAnsi="Calibri"/>
                <w:b w:val="1"/>
                <w:rtl w:val="0"/>
              </w:rPr>
              <w:t xml:space="preserve">Parent/Legal Guardian (</w:t>
            </w:r>
            <w:r w:rsidDel="00000000" w:rsidR="00000000" w:rsidRPr="00000000">
              <w:rPr>
                <w:rFonts w:ascii="Calibri" w:cs="Calibri" w:eastAsia="Calibri" w:hAnsi="Calibri"/>
                <w:i w:val="1"/>
                <w:rtl w:val="0"/>
              </w:rPr>
              <w:t xml:space="preserve">Print Name</w:t>
            </w:r>
            <w:r w:rsidDel="00000000" w:rsidR="00000000" w:rsidRPr="00000000">
              <w:rPr>
                <w:rFonts w:ascii="Calibri" w:cs="Calibri" w:eastAsia="Calibri" w:hAnsi="Calibri"/>
                <w:b w:val="1"/>
                <w:rtl w:val="0"/>
              </w:rPr>
              <w:t xml:space="preserve">)</w:t>
            </w:r>
          </w:p>
        </w:tc>
      </w:tr>
      <w:tr>
        <w:trPr>
          <w:cantSplit w:val="0"/>
          <w:tblHeader w:val="0"/>
        </w:trPr>
        <w:tc>
          <w:tcPr>
            <w:tcBorders>
              <w:bottom w:color="000000" w:space="0" w:sz="4" w:val="single"/>
            </w:tcBorders>
          </w:tcPr>
          <w:p w:rsidR="00000000" w:rsidDel="00000000" w:rsidP="00000000" w:rsidRDefault="00000000" w:rsidRPr="00000000" w14:paraId="0000002F">
            <w:pPr>
              <w:rPr>
                <w:rFonts w:ascii="Calibri" w:cs="Calibri" w:eastAsia="Calibri" w:hAnsi="Calibri"/>
                <w:b w:val="1"/>
              </w:rPr>
            </w:pPr>
            <w:r w:rsidDel="00000000" w:rsidR="00000000" w:rsidRPr="00000000">
              <w:rPr>
                <w:rtl w:val="0"/>
              </w:rPr>
            </w:r>
          </w:p>
          <w:p w:rsidR="00000000" w:rsidDel="00000000" w:rsidP="00000000" w:rsidRDefault="00000000" w:rsidRPr="00000000" w14:paraId="00000030">
            <w:pPr>
              <w:rPr>
                <w:rFonts w:ascii="Calibri" w:cs="Calibri" w:eastAsia="Calibri" w:hAnsi="Calibri"/>
                <w:b w:val="1"/>
              </w:rPr>
            </w:pPr>
            <w:r w:rsidDel="00000000" w:rsidR="00000000" w:rsidRPr="00000000">
              <w:rPr>
                <w:rtl w:val="0"/>
              </w:rPr>
            </w:r>
          </w:p>
        </w:tc>
      </w:tr>
      <w:tr>
        <w:trPr>
          <w:cantSplit w:val="0"/>
          <w:tblHeader w:val="0"/>
        </w:trPr>
        <w:tc>
          <w:tcPr>
            <w:tcBorders>
              <w:top w:color="000000" w:space="0" w:sz="4" w:val="single"/>
            </w:tcBorders>
          </w:tcPr>
          <w:p w:rsidR="00000000" w:rsidDel="00000000" w:rsidP="00000000" w:rsidRDefault="00000000" w:rsidRPr="00000000" w14:paraId="00000031">
            <w:pPr>
              <w:rPr>
                <w:rFonts w:ascii="Calibri" w:cs="Calibri" w:eastAsia="Calibri" w:hAnsi="Calibri"/>
                <w:b w:val="1"/>
              </w:rPr>
            </w:pPr>
            <w:r w:rsidDel="00000000" w:rsidR="00000000" w:rsidRPr="00000000">
              <w:rPr>
                <w:rFonts w:ascii="Calibri" w:cs="Calibri" w:eastAsia="Calibri" w:hAnsi="Calibri"/>
                <w:b w:val="1"/>
                <w:rtl w:val="0"/>
              </w:rPr>
              <w:t xml:space="preserve">Parent/Legal Guardian </w:t>
            </w:r>
            <w:r w:rsidDel="00000000" w:rsidR="00000000" w:rsidRPr="00000000">
              <w:rPr>
                <w:rFonts w:ascii="Calibri" w:cs="Calibri" w:eastAsia="Calibri" w:hAnsi="Calibri"/>
                <w:i w:val="1"/>
                <w:rtl w:val="0"/>
              </w:rPr>
              <w:t xml:space="preserve">(Signature</w:t>
            </w:r>
            <w:r w:rsidDel="00000000" w:rsidR="00000000" w:rsidRPr="00000000">
              <w:rPr>
                <w:rFonts w:ascii="Calibri" w:cs="Calibri" w:eastAsia="Calibri" w:hAnsi="Calibri"/>
                <w:b w:val="1"/>
                <w:rtl w:val="0"/>
              </w:rPr>
              <w:t xml:space="preserve">)</w:t>
            </w:r>
          </w:p>
        </w:tc>
      </w:tr>
      <w:tr>
        <w:trPr>
          <w:cantSplit w:val="0"/>
          <w:tblHeader w:val="0"/>
        </w:trPr>
        <w:tc>
          <w:tcPr>
            <w:tcBorders>
              <w:bottom w:color="000000" w:space="0" w:sz="4" w:val="single"/>
            </w:tcBorders>
          </w:tcPr>
          <w:p w:rsidR="00000000" w:rsidDel="00000000" w:rsidP="00000000" w:rsidRDefault="00000000" w:rsidRPr="00000000" w14:paraId="00000032">
            <w:pPr>
              <w:rPr>
                <w:rFonts w:ascii="Calibri" w:cs="Calibri" w:eastAsia="Calibri" w:hAnsi="Calibri"/>
                <w:b w:val="1"/>
              </w:rPr>
            </w:pPr>
            <w:r w:rsidDel="00000000" w:rsidR="00000000" w:rsidRPr="00000000">
              <w:rPr>
                <w:rtl w:val="0"/>
              </w:rPr>
            </w:r>
          </w:p>
          <w:p w:rsidR="00000000" w:rsidDel="00000000" w:rsidP="00000000" w:rsidRDefault="00000000" w:rsidRPr="00000000" w14:paraId="00000033">
            <w:pPr>
              <w:rPr>
                <w:rFonts w:ascii="Calibri" w:cs="Calibri" w:eastAsia="Calibri" w:hAnsi="Calibri"/>
                <w:b w:val="1"/>
              </w:rPr>
            </w:pPr>
            <w:r w:rsidDel="00000000" w:rsidR="00000000" w:rsidRPr="00000000">
              <w:rPr>
                <w:rtl w:val="0"/>
              </w:rPr>
            </w:r>
          </w:p>
        </w:tc>
      </w:tr>
      <w:tr>
        <w:trPr>
          <w:cantSplit w:val="0"/>
          <w:tblHeader w:val="0"/>
        </w:trPr>
        <w:tc>
          <w:tcPr>
            <w:tcBorders>
              <w:top w:color="000000" w:space="0" w:sz="4" w:val="single"/>
              <w:bottom w:color="222222" w:space="0" w:sz="4" w:val="single"/>
            </w:tcBorders>
          </w:tcPr>
          <w:p w:rsidR="00000000" w:rsidDel="00000000" w:rsidP="00000000" w:rsidRDefault="00000000" w:rsidRPr="00000000" w14:paraId="00000034">
            <w:pPr>
              <w:rPr>
                <w:rFonts w:ascii="Calibri" w:cs="Calibri" w:eastAsia="Calibri" w:hAnsi="Calibri"/>
                <w:b w:val="1"/>
              </w:rPr>
            </w:pPr>
            <w:r w:rsidDel="00000000" w:rsidR="00000000" w:rsidRPr="00000000">
              <w:rPr>
                <w:rFonts w:ascii="Calibri" w:cs="Calibri" w:eastAsia="Calibri" w:hAnsi="Calibri"/>
                <w:b w:val="1"/>
                <w:rtl w:val="0"/>
              </w:rPr>
              <w:t xml:space="preserve">Date</w:t>
            </w:r>
          </w:p>
          <w:p w:rsidR="00000000" w:rsidDel="00000000" w:rsidP="00000000" w:rsidRDefault="00000000" w:rsidRPr="00000000" w14:paraId="00000035">
            <w:pPr>
              <w:rPr>
                <w:rFonts w:ascii="Calibri" w:cs="Calibri" w:eastAsia="Calibri" w:hAnsi="Calibri"/>
                <w:b w:val="1"/>
              </w:rPr>
            </w:pPr>
            <w:r w:rsidDel="00000000" w:rsidR="00000000" w:rsidRPr="00000000">
              <w:rPr>
                <w:rtl w:val="0"/>
              </w:rPr>
            </w:r>
          </w:p>
          <w:p w:rsidR="00000000" w:rsidDel="00000000" w:rsidP="00000000" w:rsidRDefault="00000000" w:rsidRPr="00000000" w14:paraId="00000036">
            <w:pPr>
              <w:rPr>
                <w:rFonts w:ascii="Calibri" w:cs="Calibri" w:eastAsia="Calibri" w:hAnsi="Calibri"/>
                <w:b w:val="1"/>
              </w:rPr>
            </w:pPr>
            <w:r w:rsidDel="00000000" w:rsidR="00000000" w:rsidRPr="00000000">
              <w:rPr>
                <w:rtl w:val="0"/>
              </w:rPr>
            </w:r>
          </w:p>
        </w:tc>
      </w:tr>
      <w:tr>
        <w:trPr>
          <w:cantSplit w:val="0"/>
          <w:trHeight w:val="1200" w:hRule="atLeast"/>
          <w:tblHeader w:val="0"/>
        </w:trPr>
        <w:tc>
          <w:tcPr>
            <w:tcBorders>
              <w:top w:color="222222" w:space="0" w:sz="4" w:val="single"/>
              <w:left w:color="000000" w:space="0" w:sz="0" w:val="nil"/>
              <w:bottom w:color="222222" w:space="0" w:sz="4" w:val="single"/>
              <w:right w:color="000000" w:space="0" w:sz="0" w:val="nil"/>
            </w:tcBorders>
          </w:tcPr>
          <w:p w:rsidR="00000000" w:rsidDel="00000000" w:rsidP="00000000" w:rsidRDefault="00000000" w:rsidRPr="00000000" w14:paraId="00000037">
            <w:pPr>
              <w:rPr>
                <w:rFonts w:ascii="Calibri" w:cs="Calibri" w:eastAsia="Calibri" w:hAnsi="Calibri"/>
                <w:b w:val="1"/>
              </w:rPr>
            </w:pPr>
            <w:r w:rsidDel="00000000" w:rsidR="00000000" w:rsidRPr="00000000">
              <w:rPr>
                <w:rFonts w:ascii="Calibri" w:cs="Calibri" w:eastAsia="Calibri" w:hAnsi="Calibri"/>
                <w:b w:val="1"/>
                <w:rtl w:val="0"/>
              </w:rPr>
              <w:t xml:space="preserve">Phone Number</w:t>
            </w:r>
          </w:p>
          <w:p w:rsidR="00000000" w:rsidDel="00000000" w:rsidP="00000000" w:rsidRDefault="00000000" w:rsidRPr="00000000" w14:paraId="00000038">
            <w:pPr>
              <w:jc w:val="left"/>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39">
      <w:pPr>
        <w:jc w:val="left"/>
        <w:rPr>
          <w:rFonts w:ascii="Calibri" w:cs="Calibri" w:eastAsia="Calibri" w:hAnsi="Calibri"/>
          <w:color w:val="222222"/>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3924300</wp:posOffset>
                </wp:positionH>
                <wp:positionV relativeFrom="paragraph">
                  <wp:posOffset>4889500</wp:posOffset>
                </wp:positionV>
                <wp:extent cx="2937337" cy="1073468"/>
                <wp:effectExtent b="0" l="0" r="0" t="0"/>
                <wp:wrapNone/>
                <wp:docPr id="19" name=""/>
                <a:graphic>
                  <a:graphicData uri="http://schemas.microsoft.com/office/word/2010/wordprocessingShape">
                    <wps:wsp>
                      <wps:cNvSpPr/>
                      <wps:cNvPr id="2" name="Shape 2"/>
                      <wps:spPr>
                        <a:xfrm>
                          <a:off x="3786900" y="3225900"/>
                          <a:ext cx="3118200" cy="110820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1"/>
                                <w:i w:val="0"/>
                                <w:smallCaps w:val="0"/>
                                <w:strike w:val="0"/>
                                <w:color w:val="222222"/>
                                <w:sz w:val="24"/>
                                <w:vertAlign w:val="baseline"/>
                              </w:rPr>
                              <w:t xml:space="preserve">I’RAISE Girls &amp; Boys International Corporation</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1"/>
                                <w:i w:val="0"/>
                                <w:smallCaps w:val="0"/>
                                <w:strike w:val="0"/>
                                <w:color w:val="222222"/>
                                <w:sz w:val="24"/>
                                <w:vertAlign w:val="baseline"/>
                              </w:rPr>
                            </w:r>
                            <w:r w:rsidDel="00000000" w:rsidR="00000000" w:rsidRPr="00000000">
                              <w:rPr>
                                <w:rFonts w:ascii="Calibri" w:cs="Calibri" w:eastAsia="Calibri" w:hAnsi="Calibri"/>
                                <w:b w:val="0"/>
                                <w:i w:val="0"/>
                                <w:smallCaps w:val="0"/>
                                <w:strike w:val="0"/>
                                <w:color w:val="222222"/>
                                <w:sz w:val="24"/>
                                <w:vertAlign w:val="baseline"/>
                              </w:rPr>
                              <w:t xml:space="preserve">3640 White Plains Road, Bronx, NY, 10467</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0"/>
                                <w:i w:val="0"/>
                                <w:smallCaps w:val="0"/>
                                <w:strike w:val="0"/>
                                <w:color w:val="222222"/>
                                <w:sz w:val="24"/>
                                <w:vertAlign w:val="baseline"/>
                              </w:rPr>
                            </w:r>
                            <w:r w:rsidDel="00000000" w:rsidR="00000000" w:rsidRPr="00000000">
                              <w:rPr>
                                <w:rFonts w:ascii="Calibri" w:cs="Calibri" w:eastAsia="Calibri" w:hAnsi="Calibri"/>
                                <w:b w:val="1"/>
                                <w:i w:val="0"/>
                                <w:smallCaps w:val="0"/>
                                <w:strike w:val="0"/>
                                <w:color w:val="222222"/>
                                <w:sz w:val="24"/>
                                <w:vertAlign w:val="baseline"/>
                              </w:rPr>
                              <w:t xml:space="preserve">Phone</w:t>
                            </w:r>
                            <w:r w:rsidDel="00000000" w:rsidR="00000000" w:rsidRPr="00000000">
                              <w:rPr>
                                <w:rFonts w:ascii="Calibri" w:cs="Calibri" w:eastAsia="Calibri" w:hAnsi="Calibri"/>
                                <w:b w:val="0"/>
                                <w:i w:val="0"/>
                                <w:smallCaps w:val="0"/>
                                <w:strike w:val="0"/>
                                <w:color w:val="222222"/>
                                <w:sz w:val="24"/>
                                <w:vertAlign w:val="baseline"/>
                              </w:rPr>
                              <w:t xml:space="preserve">: 718-725-8996</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0"/>
                                <w:i w:val="0"/>
                                <w:smallCaps w:val="0"/>
                                <w:strike w:val="0"/>
                                <w:color w:val="222222"/>
                                <w:sz w:val="24"/>
                                <w:vertAlign w:val="baseline"/>
                              </w:rPr>
                            </w:r>
                            <w:r w:rsidDel="00000000" w:rsidR="00000000" w:rsidRPr="00000000">
                              <w:rPr>
                                <w:rFonts w:ascii="Calibri" w:cs="Calibri" w:eastAsia="Calibri" w:hAnsi="Calibri"/>
                                <w:b w:val="1"/>
                                <w:i w:val="0"/>
                                <w:smallCaps w:val="0"/>
                                <w:strike w:val="0"/>
                                <w:color w:val="222222"/>
                                <w:sz w:val="24"/>
                                <w:vertAlign w:val="baseline"/>
                              </w:rPr>
                              <w:t xml:space="preserve">Fax</w:t>
                            </w:r>
                            <w:r w:rsidDel="00000000" w:rsidR="00000000" w:rsidRPr="00000000">
                              <w:rPr>
                                <w:rFonts w:ascii="Calibri" w:cs="Calibri" w:eastAsia="Calibri" w:hAnsi="Calibri"/>
                                <w:b w:val="0"/>
                                <w:i w:val="0"/>
                                <w:smallCaps w:val="0"/>
                                <w:strike w:val="0"/>
                                <w:color w:val="222222"/>
                                <w:sz w:val="24"/>
                                <w:vertAlign w:val="baseline"/>
                              </w:rPr>
                              <w:t xml:space="preserve">: 718-655-4018</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0"/>
                                <w:i w:val="0"/>
                                <w:smallCaps w:val="0"/>
                                <w:strike w:val="0"/>
                                <w:color w:val="222222"/>
                                <w:sz w:val="24"/>
                                <w:vertAlign w:val="baseline"/>
                              </w:rPr>
                            </w:r>
                            <w:r w:rsidDel="00000000" w:rsidR="00000000" w:rsidRPr="00000000">
                              <w:rPr>
                                <w:rFonts w:ascii="Calibri" w:cs="Calibri" w:eastAsia="Calibri" w:hAnsi="Calibri"/>
                                <w:b w:val="0"/>
                                <w:i w:val="0"/>
                                <w:smallCaps w:val="0"/>
                                <w:strike w:val="0"/>
                                <w:color w:val="0000ff"/>
                                <w:sz w:val="24"/>
                                <w:u w:val="single"/>
                                <w:vertAlign w:val="baseline"/>
                              </w:rPr>
                              <w:t xml:space="preserve">hrm@iraiseinc.org</w:t>
                            </w:r>
                            <w:r w:rsidDel="00000000" w:rsidR="00000000" w:rsidRPr="00000000">
                              <w:rPr>
                                <w:rFonts w:ascii="Calibri" w:cs="Calibri" w:eastAsia="Calibri" w:hAnsi="Calibri"/>
                                <w:b w:val="0"/>
                                <w:i w:val="0"/>
                                <w:smallCaps w:val="0"/>
                                <w:strike w:val="0"/>
                                <w:color w:val="222222"/>
                                <w:sz w:val="24"/>
                                <w:vertAlign w:val="baseline"/>
                              </w:rPr>
                              <w:t xml:space="preserve"> | </w:t>
                            </w:r>
                            <w:r w:rsidDel="00000000" w:rsidR="00000000" w:rsidRPr="00000000">
                              <w:rPr>
                                <w:rFonts w:ascii="Calibri" w:cs="Calibri" w:eastAsia="Calibri" w:hAnsi="Calibri"/>
                                <w:b w:val="0"/>
                                <w:i w:val="0"/>
                                <w:smallCaps w:val="0"/>
                                <w:strike w:val="0"/>
                                <w:color w:val="0000ff"/>
                                <w:sz w:val="24"/>
                                <w:u w:val="single"/>
                                <w:vertAlign w:val="baseline"/>
                              </w:rPr>
                              <w:t xml:space="preserve">www.iraiseinc.org</w:t>
                            </w:r>
                          </w:p>
                        </w:txbxContent>
                      </wps:txbx>
                      <wps:bodyPr anchorCtr="0" anchor="t"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3924300</wp:posOffset>
                </wp:positionH>
                <wp:positionV relativeFrom="paragraph">
                  <wp:posOffset>4889500</wp:posOffset>
                </wp:positionV>
                <wp:extent cx="2937337" cy="1073468"/>
                <wp:effectExtent b="0" l="0" r="0" t="0"/>
                <wp:wrapNone/>
                <wp:docPr id="19"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2937337" cy="1073468"/>
                        </a:xfrm>
                        <a:prstGeom prst="rect"/>
                        <a:ln/>
                      </pic:spPr>
                    </pic:pic>
                  </a:graphicData>
                </a:graphic>
              </wp:anchor>
            </w:drawing>
          </mc:Fallback>
        </mc:AlternateContent>
      </w:r>
      <w:r w:rsidDel="00000000" w:rsidR="00000000" w:rsidRPr="00000000">
        <w:drawing>
          <wp:anchor allowOverlap="1" behindDoc="1" distB="0" distT="0" distL="0" distR="0" hidden="0" layoutInCell="1" locked="0" relativeHeight="0" simplePos="0">
            <wp:simplePos x="0" y="0"/>
            <wp:positionH relativeFrom="column">
              <wp:posOffset>5943600</wp:posOffset>
            </wp:positionH>
            <wp:positionV relativeFrom="paragraph">
              <wp:posOffset>4371975</wp:posOffset>
            </wp:positionV>
            <wp:extent cx="914053" cy="648023"/>
            <wp:effectExtent b="0" l="0" r="0" t="0"/>
            <wp:wrapNone/>
            <wp:docPr descr="Logo, company name&#10;&#10;Description automatically generated" id="20" name="image2.png"/>
            <a:graphic>
              <a:graphicData uri="http://schemas.openxmlformats.org/drawingml/2006/picture">
                <pic:pic>
                  <pic:nvPicPr>
                    <pic:cNvPr descr="Logo, company name&#10;&#10;Description automatically generated" id="0" name="image2.png"/>
                    <pic:cNvPicPr preferRelativeResize="0"/>
                  </pic:nvPicPr>
                  <pic:blipFill>
                    <a:blip r:embed="rId10"/>
                    <a:srcRect b="0" l="0" r="0" t="0"/>
                    <a:stretch>
                      <a:fillRect/>
                    </a:stretch>
                  </pic:blipFill>
                  <pic:spPr>
                    <a:xfrm>
                      <a:off x="0" y="0"/>
                      <a:ext cx="914053" cy="648023"/>
                    </a:xfrm>
                    <a:prstGeom prst="rect"/>
                    <a:ln/>
                  </pic:spPr>
                </pic:pic>
              </a:graphicData>
            </a:graphic>
          </wp:anchor>
        </w:drawing>
      </w:r>
    </w:p>
    <w:sectPr>
      <w:headerReference r:id="rId11" w:type="default"/>
      <w:headerReference r:id="rId12" w:type="first"/>
      <w:headerReference r:id="rId13" w:type="even"/>
      <w:footerReference r:id="rId14" w:type="default"/>
      <w:footerReference r:id="rId15" w:type="first"/>
      <w:footerReference r:id="rId16" w:type="even"/>
      <w:pgSz w:h="15840" w:w="12240"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31D80"/>
    <w:rPr>
      <w:color w:val="000000"/>
    </w:rPr>
  </w:style>
  <w:style w:type="paragraph" w:styleId="Heading1">
    <w:name w:val="heading 1"/>
    <w:basedOn w:val="Normal"/>
    <w:next w:val="Normal"/>
    <w:link w:val="Heading1Char"/>
    <w:uiPriority w:val="9"/>
    <w:qFormat w:val="1"/>
    <w:rsid w:val="00EF7B96"/>
    <w:pPr>
      <w:keepNext w:val="1"/>
      <w:keepLines w:val="1"/>
      <w:spacing w:after="120" w:before="480"/>
      <w:outlineLvl w:val="0"/>
    </w:pPr>
    <w:rPr>
      <w:b w:val="1"/>
      <w:bCs w:val="1"/>
      <w:sz w:val="48"/>
      <w:szCs w:val="48"/>
    </w:rPr>
  </w:style>
  <w:style w:type="paragraph" w:styleId="Heading2">
    <w:name w:val="heading 2"/>
    <w:basedOn w:val="Normal"/>
    <w:next w:val="Normal"/>
    <w:link w:val="Heading2Char"/>
    <w:uiPriority w:val="9"/>
    <w:semiHidden w:val="1"/>
    <w:unhideWhenUsed w:val="1"/>
    <w:qFormat w:val="1"/>
    <w:rsid w:val="00EF7B96"/>
    <w:pPr>
      <w:keepNext w:val="1"/>
      <w:keepLines w:val="1"/>
      <w:spacing w:before="200"/>
      <w:outlineLvl w:val="1"/>
    </w:pPr>
    <w:rPr>
      <w:rFonts w:ascii="Cambria" w:cs="Cambria" w:hAnsi="Cambria"/>
      <w:b w:val="1"/>
      <w:bCs w:val="1"/>
      <w:color w:val="4f81bd"/>
      <w:sz w:val="26"/>
      <w:szCs w:val="26"/>
    </w:rPr>
  </w:style>
  <w:style w:type="paragraph" w:styleId="Heading3">
    <w:name w:val="heading 3"/>
    <w:basedOn w:val="Normal"/>
    <w:next w:val="Normal"/>
    <w:link w:val="Heading3Char"/>
    <w:uiPriority w:val="9"/>
    <w:semiHidden w:val="1"/>
    <w:unhideWhenUsed w:val="1"/>
    <w:qFormat w:val="1"/>
    <w:rsid w:val="00EF7B96"/>
    <w:pPr>
      <w:keepNext w:val="1"/>
      <w:spacing w:after="60" w:before="240"/>
      <w:outlineLvl w:val="2"/>
    </w:pPr>
    <w:rPr>
      <w:rFonts w:ascii="Arial" w:cs="Arial" w:hAnsi="Arial"/>
      <w:b w:val="1"/>
      <w:bCs w:val="1"/>
      <w:sz w:val="26"/>
      <w:szCs w:val="26"/>
    </w:rPr>
  </w:style>
  <w:style w:type="paragraph" w:styleId="Heading4">
    <w:name w:val="heading 4"/>
    <w:basedOn w:val="Normal"/>
    <w:next w:val="Normal"/>
    <w:link w:val="Heading4Char"/>
    <w:uiPriority w:val="9"/>
    <w:semiHidden w:val="1"/>
    <w:unhideWhenUsed w:val="1"/>
    <w:qFormat w:val="1"/>
    <w:rsid w:val="00EF7B96"/>
    <w:pPr>
      <w:keepNext w:val="1"/>
      <w:keepLines w:val="1"/>
      <w:spacing w:after="40" w:before="240"/>
      <w:outlineLvl w:val="3"/>
    </w:pPr>
    <w:rPr>
      <w:b w:val="1"/>
      <w:bCs w:val="1"/>
    </w:rPr>
  </w:style>
  <w:style w:type="paragraph" w:styleId="Heading5">
    <w:name w:val="heading 5"/>
    <w:basedOn w:val="Normal"/>
    <w:next w:val="Normal"/>
    <w:link w:val="Heading5Char"/>
    <w:uiPriority w:val="9"/>
    <w:semiHidden w:val="1"/>
    <w:unhideWhenUsed w:val="1"/>
    <w:qFormat w:val="1"/>
    <w:rsid w:val="00EF7B96"/>
    <w:pPr>
      <w:keepNext w:val="1"/>
      <w:keepLines w:val="1"/>
      <w:spacing w:after="40" w:before="220"/>
      <w:outlineLvl w:val="4"/>
    </w:pPr>
    <w:rPr>
      <w:b w:val="1"/>
      <w:bCs w:val="1"/>
      <w:sz w:val="22"/>
      <w:szCs w:val="22"/>
    </w:rPr>
  </w:style>
  <w:style w:type="paragraph" w:styleId="Heading6">
    <w:name w:val="heading 6"/>
    <w:basedOn w:val="Normal"/>
    <w:next w:val="Normal"/>
    <w:link w:val="Heading6Char"/>
    <w:uiPriority w:val="9"/>
    <w:semiHidden w:val="1"/>
    <w:unhideWhenUsed w:val="1"/>
    <w:qFormat w:val="1"/>
    <w:rsid w:val="00EF7B96"/>
    <w:pPr>
      <w:keepNext w:val="1"/>
      <w:keepLines w:val="1"/>
      <w:spacing w:after="40" w:before="200"/>
      <w:outlineLvl w:val="5"/>
    </w:pPr>
    <w:rPr>
      <w:b w:val="1"/>
      <w:bCs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uiPriority w:val="10"/>
    <w:qFormat w:val="1"/>
    <w:rsid w:val="00EF7B96"/>
    <w:pPr>
      <w:keepNext w:val="1"/>
      <w:keepLines w:val="1"/>
      <w:spacing w:after="120" w:before="480"/>
    </w:pPr>
    <w:rPr>
      <w:b w:val="1"/>
      <w:bCs w:val="1"/>
      <w:sz w:val="72"/>
      <w:szCs w:val="72"/>
    </w:rPr>
  </w:style>
  <w:style w:type="character" w:styleId="Heading1Char" w:customStyle="1">
    <w:name w:val="Heading 1 Char"/>
    <w:basedOn w:val="DefaultParagraphFont"/>
    <w:link w:val="Heading1"/>
    <w:uiPriority w:val="9"/>
    <w:rsid w:val="00331D80"/>
    <w:rPr>
      <w:rFonts w:asciiTheme="majorHAnsi" w:cstheme="majorBidi" w:eastAsiaTheme="majorEastAsia" w:hAnsiTheme="majorHAnsi"/>
      <w:b w:val="1"/>
      <w:bCs w:val="1"/>
      <w:color w:val="000000"/>
      <w:kern w:val="32"/>
      <w:sz w:val="32"/>
      <w:szCs w:val="32"/>
    </w:rPr>
  </w:style>
  <w:style w:type="character" w:styleId="Heading2Char" w:customStyle="1">
    <w:name w:val="Heading 2 Char"/>
    <w:basedOn w:val="DefaultParagraphFont"/>
    <w:link w:val="Heading2"/>
    <w:uiPriority w:val="9"/>
    <w:semiHidden w:val="1"/>
    <w:rsid w:val="00331D80"/>
    <w:rPr>
      <w:rFonts w:asciiTheme="majorHAnsi" w:cstheme="majorBidi" w:eastAsiaTheme="majorEastAsia" w:hAnsiTheme="majorHAnsi"/>
      <w:b w:val="1"/>
      <w:bCs w:val="1"/>
      <w:i w:val="1"/>
      <w:iCs w:val="1"/>
      <w:color w:val="000000"/>
      <w:sz w:val="28"/>
      <w:szCs w:val="28"/>
    </w:rPr>
  </w:style>
  <w:style w:type="character" w:styleId="Heading3Char" w:customStyle="1">
    <w:name w:val="Heading 3 Char"/>
    <w:basedOn w:val="DefaultParagraphFont"/>
    <w:link w:val="Heading3"/>
    <w:uiPriority w:val="9"/>
    <w:semiHidden w:val="1"/>
    <w:rsid w:val="00331D80"/>
    <w:rPr>
      <w:rFonts w:asciiTheme="majorHAnsi" w:cstheme="majorBidi" w:eastAsiaTheme="majorEastAsia" w:hAnsiTheme="majorHAnsi"/>
      <w:b w:val="1"/>
      <w:bCs w:val="1"/>
      <w:color w:val="000000"/>
      <w:sz w:val="26"/>
      <w:szCs w:val="26"/>
    </w:rPr>
  </w:style>
  <w:style w:type="character" w:styleId="Heading4Char" w:customStyle="1">
    <w:name w:val="Heading 4 Char"/>
    <w:basedOn w:val="DefaultParagraphFont"/>
    <w:link w:val="Heading4"/>
    <w:uiPriority w:val="9"/>
    <w:semiHidden w:val="1"/>
    <w:rsid w:val="00331D80"/>
    <w:rPr>
      <w:rFonts w:asciiTheme="minorHAnsi" w:cstheme="minorBidi" w:eastAsiaTheme="minorEastAsia" w:hAnsiTheme="minorHAnsi"/>
      <w:b w:val="1"/>
      <w:bCs w:val="1"/>
      <w:color w:val="000000"/>
      <w:sz w:val="28"/>
      <w:szCs w:val="28"/>
    </w:rPr>
  </w:style>
  <w:style w:type="character" w:styleId="Heading5Char" w:customStyle="1">
    <w:name w:val="Heading 5 Char"/>
    <w:basedOn w:val="DefaultParagraphFont"/>
    <w:link w:val="Heading5"/>
    <w:uiPriority w:val="9"/>
    <w:semiHidden w:val="1"/>
    <w:rsid w:val="00331D80"/>
    <w:rPr>
      <w:rFonts w:asciiTheme="minorHAnsi" w:cstheme="minorBidi" w:eastAsiaTheme="minorEastAsia" w:hAnsiTheme="minorHAnsi"/>
      <w:b w:val="1"/>
      <w:bCs w:val="1"/>
      <w:i w:val="1"/>
      <w:iCs w:val="1"/>
      <w:color w:val="000000"/>
      <w:sz w:val="26"/>
      <w:szCs w:val="26"/>
    </w:rPr>
  </w:style>
  <w:style w:type="character" w:styleId="Heading6Char" w:customStyle="1">
    <w:name w:val="Heading 6 Char"/>
    <w:basedOn w:val="DefaultParagraphFont"/>
    <w:link w:val="Heading6"/>
    <w:uiPriority w:val="9"/>
    <w:semiHidden w:val="1"/>
    <w:rsid w:val="00331D80"/>
    <w:rPr>
      <w:rFonts w:asciiTheme="minorHAnsi" w:cstheme="minorBidi" w:eastAsiaTheme="minorEastAsia" w:hAnsiTheme="minorHAnsi"/>
      <w:b w:val="1"/>
      <w:bCs w:val="1"/>
      <w:color w:val="000000"/>
    </w:rPr>
  </w:style>
  <w:style w:type="character" w:styleId="TitleChar" w:customStyle="1">
    <w:name w:val="Title Char"/>
    <w:basedOn w:val="DefaultParagraphFont"/>
    <w:link w:val="Title"/>
    <w:uiPriority w:val="10"/>
    <w:rsid w:val="00331D80"/>
    <w:rPr>
      <w:rFonts w:asciiTheme="majorHAnsi" w:cstheme="majorBidi" w:eastAsiaTheme="majorEastAsia" w:hAnsiTheme="majorHAnsi"/>
      <w:b w:val="1"/>
      <w:bCs w:val="1"/>
      <w:color w:val="000000"/>
      <w:kern w:val="28"/>
      <w:sz w:val="32"/>
      <w:szCs w:val="32"/>
    </w:rPr>
  </w:style>
  <w:style w:type="paragraph" w:styleId="Subtitle">
    <w:name w:val="Subtitle"/>
    <w:basedOn w:val="Normal"/>
    <w:next w:val="Normal"/>
    <w:link w:val="SubtitleChar"/>
    <w:uiPriority w:val="11"/>
    <w:qFormat w:val="1"/>
    <w:pPr>
      <w:keepNext w:val="1"/>
      <w:keepLines w:val="1"/>
      <w:spacing w:after="80" w:before="360"/>
    </w:pPr>
    <w:rPr>
      <w:rFonts w:ascii="Georgia" w:cs="Georgia" w:eastAsia="Georgia" w:hAnsi="Georgia"/>
      <w:i w:val="1"/>
      <w:color w:val="666666"/>
      <w:sz w:val="48"/>
      <w:szCs w:val="48"/>
    </w:rPr>
  </w:style>
  <w:style w:type="character" w:styleId="SubtitleChar" w:customStyle="1">
    <w:name w:val="Subtitle Char"/>
    <w:basedOn w:val="DefaultParagraphFont"/>
    <w:link w:val="Subtitle"/>
    <w:uiPriority w:val="11"/>
    <w:rsid w:val="00331D80"/>
    <w:rPr>
      <w:rFonts w:asciiTheme="majorHAnsi" w:cstheme="majorBidi" w:eastAsiaTheme="majorEastAsia" w:hAnsiTheme="majorHAnsi"/>
      <w:color w:val="000000"/>
      <w:sz w:val="24"/>
      <w:szCs w:val="24"/>
    </w:rPr>
  </w:style>
  <w:style w:type="paragraph" w:styleId="ListParagraph">
    <w:name w:val="List Paragraph"/>
    <w:basedOn w:val="Normal"/>
    <w:uiPriority w:val="34"/>
    <w:qFormat w:val="1"/>
    <w:rsid w:val="001E19CA"/>
    <w:pPr>
      <w:ind w:left="720"/>
      <w:contextualSpacing w:val="1"/>
    </w:pPr>
  </w:style>
  <w:style w:type="character" w:styleId="Hyperlink">
    <w:name w:val="Hyperlink"/>
    <w:basedOn w:val="DefaultParagraphFont"/>
    <w:uiPriority w:val="99"/>
    <w:unhideWhenUsed w:val="1"/>
    <w:rsid w:val="00C53D83"/>
    <w:rPr>
      <w:color w:val="0000ff" w:themeColor="hyperlink"/>
      <w:u w:val="single"/>
    </w:rPr>
  </w:style>
  <w:style w:type="character" w:styleId="UnresolvedMention">
    <w:name w:val="Unresolved Mention"/>
    <w:basedOn w:val="DefaultParagraphFont"/>
    <w:uiPriority w:val="99"/>
    <w:semiHidden w:val="1"/>
    <w:unhideWhenUsed w:val="1"/>
    <w:rsid w:val="00C53D83"/>
    <w:rPr>
      <w:color w:val="605e5c"/>
      <w:shd w:color="auto" w:fill="e1dfdd" w:val="clear"/>
    </w:rPr>
  </w:style>
  <w:style w:type="character" w:styleId="FollowedHyperlink">
    <w:name w:val="FollowedHyperlink"/>
    <w:basedOn w:val="DefaultParagraphFont"/>
    <w:uiPriority w:val="99"/>
    <w:semiHidden w:val="1"/>
    <w:unhideWhenUsed w:val="1"/>
    <w:rsid w:val="00C76EA1"/>
    <w:rPr>
      <w:color w:val="800080" w:themeColor="followedHyperlink"/>
      <w:u w:val="single"/>
    </w:rPr>
  </w:style>
  <w:style w:type="paragraph" w:styleId="Header">
    <w:name w:val="header"/>
    <w:basedOn w:val="Normal"/>
    <w:link w:val="HeaderChar"/>
    <w:uiPriority w:val="99"/>
    <w:unhideWhenUsed w:val="1"/>
    <w:rsid w:val="00266B45"/>
    <w:pPr>
      <w:tabs>
        <w:tab w:val="center" w:pos="4680"/>
        <w:tab w:val="right" w:pos="9360"/>
      </w:tabs>
    </w:pPr>
  </w:style>
  <w:style w:type="character" w:styleId="HeaderChar" w:customStyle="1">
    <w:name w:val="Header Char"/>
    <w:basedOn w:val="DefaultParagraphFont"/>
    <w:link w:val="Header"/>
    <w:uiPriority w:val="99"/>
    <w:rsid w:val="00266B45"/>
    <w:rPr>
      <w:color w:val="000000"/>
    </w:rPr>
  </w:style>
  <w:style w:type="paragraph" w:styleId="Footer">
    <w:name w:val="footer"/>
    <w:basedOn w:val="Normal"/>
    <w:link w:val="FooterChar"/>
    <w:uiPriority w:val="99"/>
    <w:unhideWhenUsed w:val="1"/>
    <w:rsid w:val="00266B45"/>
    <w:pPr>
      <w:tabs>
        <w:tab w:val="center" w:pos="4680"/>
        <w:tab w:val="right" w:pos="9360"/>
      </w:tabs>
    </w:pPr>
  </w:style>
  <w:style w:type="character" w:styleId="FooterChar" w:customStyle="1">
    <w:name w:val="Footer Char"/>
    <w:basedOn w:val="DefaultParagraphFont"/>
    <w:link w:val="Footer"/>
    <w:uiPriority w:val="99"/>
    <w:rsid w:val="00266B45"/>
    <w:rPr>
      <w:color w:val="000000"/>
    </w:rPr>
  </w:style>
  <w:style w:type="table" w:styleId="TableGrid">
    <w:name w:val="Table Grid"/>
    <w:basedOn w:val="TableNormal"/>
    <w:uiPriority w:val="39"/>
    <w:rsid w:val="00DE5247"/>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customStyle="1">
    <w:name w:val="Default"/>
    <w:rsid w:val="004B497E"/>
    <w:pPr>
      <w:autoSpaceDE w:val="0"/>
      <w:autoSpaceDN w:val="0"/>
      <w:adjustRightInd w:val="0"/>
    </w:pPr>
    <w:rPr>
      <w:rFonts w:ascii="Calibri" w:cs="Calibri" w:hAnsi="Calibri"/>
      <w:color w:val="000000"/>
    </w:rPr>
  </w:style>
  <w:style w:type="paragraph" w:styleId="NormalWeb">
    <w:name w:val="Normal (Web)"/>
    <w:basedOn w:val="Normal"/>
    <w:uiPriority w:val="99"/>
    <w:semiHidden w:val="1"/>
    <w:unhideWhenUsed w:val="1"/>
    <w:rsid w:val="004B497E"/>
    <w:pPr>
      <w:spacing w:after="100" w:afterAutospacing="1" w:before="100" w:beforeAutospacing="1"/>
    </w:pPr>
    <w:rPr>
      <w:color w:val="auto"/>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image" Target="media/image2.png"/><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footer" Target="footer3.xml"/><Relationship Id="rId14"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e+JZUWKdWsfuhw15z94ODkFOgQ==">AMUW2mU+Z2+4LZwine3uBGC8QroL4bkjHJDVWuCS1r4l8V+XYr5a3/JCi6U2yY+rld5576K8j4xpbwoR2bIA1pbr0cU0HYIFvwSaWQNH4XYHOJvFsdcQr6g=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2021-10-07T01:06:00Z</dcterms:created>
  <dc:creator>Home</dc:creator>
</cp:coreProperties>
</file>